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239" w:rsidRDefault="00455239" w:rsidP="00455239">
      <w:pPr>
        <w:ind w:hanging="567"/>
        <w:jc w:val="right"/>
      </w:pPr>
      <w:r w:rsidRPr="00A84E15">
        <w:t>Приложение к письму</w:t>
      </w:r>
    </w:p>
    <w:p w:rsidR="00455239" w:rsidRPr="00A84E15" w:rsidRDefault="00455239" w:rsidP="00455239">
      <w:pPr>
        <w:ind w:hanging="567"/>
        <w:jc w:val="right"/>
      </w:pPr>
      <w:r w:rsidRPr="00A84E15">
        <w:t xml:space="preserve"> от</w:t>
      </w:r>
      <w:r>
        <w:t xml:space="preserve"> 15.09.</w:t>
      </w:r>
      <w:bookmarkStart w:id="0" w:name="_GoBack"/>
      <w:r>
        <w:t>2025.</w:t>
      </w:r>
      <w:r w:rsidRPr="00A84E15">
        <w:t xml:space="preserve"> №</w:t>
      </w:r>
      <w:r>
        <w:t>826</w:t>
      </w:r>
      <w:bookmarkEnd w:id="0"/>
    </w:p>
    <w:p w:rsidR="00455239" w:rsidRDefault="00455239" w:rsidP="00455239">
      <w:pPr>
        <w:ind w:hanging="567"/>
        <w:jc w:val="right"/>
        <w:rPr>
          <w:sz w:val="16"/>
          <w:szCs w:val="16"/>
        </w:rPr>
      </w:pPr>
    </w:p>
    <w:p w:rsidR="00455239" w:rsidRPr="00807750" w:rsidRDefault="00455239" w:rsidP="00455239">
      <w:pPr>
        <w:ind w:hanging="567"/>
        <w:jc w:val="right"/>
      </w:pPr>
    </w:p>
    <w:p w:rsidR="00455239" w:rsidRPr="00807750" w:rsidRDefault="00455239" w:rsidP="00455239">
      <w:pPr>
        <w:ind w:hanging="567"/>
        <w:jc w:val="center"/>
      </w:pPr>
      <w:r w:rsidRPr="00807750">
        <w:t>Информация</w:t>
      </w:r>
    </w:p>
    <w:p w:rsidR="00455239" w:rsidRDefault="00455239" w:rsidP="00455239">
      <w:pPr>
        <w:ind w:hanging="567"/>
        <w:jc w:val="center"/>
      </w:pPr>
      <w:r w:rsidRPr="00807750">
        <w:t>для образовательных организаций</w:t>
      </w:r>
    </w:p>
    <w:p w:rsidR="00455239" w:rsidRDefault="00455239" w:rsidP="00455239">
      <w:pPr>
        <w:jc w:val="center"/>
      </w:pPr>
    </w:p>
    <w:p w:rsidR="00455239" w:rsidRDefault="00455239" w:rsidP="00455239">
      <w:pPr>
        <w:ind w:left="-425"/>
        <w:jc w:val="both"/>
      </w:pPr>
      <w:r>
        <w:tab/>
        <w:t>Расширение просветительской деятельности для родителей с целью повышения их информированности о мерах государственной поддержки семей с детьми указано в основных стратегических и концептуальных документах системы образования:</w:t>
      </w:r>
    </w:p>
    <w:p w:rsidR="00455239" w:rsidRDefault="00455239" w:rsidP="00455239">
      <w:pPr>
        <w:ind w:left="-425"/>
        <w:jc w:val="both"/>
      </w:pPr>
      <w:r>
        <w:tab/>
        <w:t>- Публичная декларация целей и задач Министерства просвещения Российской</w:t>
      </w:r>
    </w:p>
    <w:p w:rsidR="00455239" w:rsidRDefault="00455239" w:rsidP="00455239">
      <w:pPr>
        <w:ind w:left="-425"/>
        <w:jc w:val="both"/>
      </w:pPr>
      <w:r>
        <w:t>Федерации на 2025 год от 16 апреля 2025 г.;</w:t>
      </w:r>
    </w:p>
    <w:p w:rsidR="00455239" w:rsidRDefault="00455239" w:rsidP="00455239">
      <w:pPr>
        <w:ind w:left="-425"/>
        <w:jc w:val="both"/>
      </w:pPr>
      <w:r>
        <w:tab/>
      </w:r>
      <w:r>
        <w:noBreakHyphen/>
        <w:t> Проект Стратегии развития образования на период до 2036 года с перспективой до 2040 года;</w:t>
      </w:r>
    </w:p>
    <w:p w:rsidR="00455239" w:rsidRDefault="00455239" w:rsidP="00455239">
      <w:pPr>
        <w:ind w:left="-425"/>
        <w:jc w:val="both"/>
      </w:pPr>
      <w:r>
        <w:tab/>
      </w:r>
      <w:r>
        <w:noBreakHyphen/>
        <w:t> Ежегодный доклад Правительства Российской Федерации о реализации государственной политики в сфере образования.</w:t>
      </w:r>
    </w:p>
    <w:p w:rsidR="00455239" w:rsidRDefault="00455239" w:rsidP="00455239">
      <w:pPr>
        <w:ind w:left="-425"/>
        <w:jc w:val="both"/>
      </w:pPr>
      <w:r>
        <w:tab/>
        <w:t>Информированность родителей о всесторонних мерах поддержки семей с детьми способствует осведомлённости родителей о своих правах, льготах, возможностях, имеет важную социальную значимость в части укрепления института семьи на основе традиционных ценностей, стимулирует демографический рост.</w:t>
      </w:r>
    </w:p>
    <w:p w:rsidR="00455239" w:rsidRDefault="00455239" w:rsidP="00455239">
      <w:pPr>
        <w:ind w:left="-425"/>
        <w:jc w:val="both"/>
      </w:pPr>
      <w:r>
        <w:tab/>
      </w:r>
      <w:r w:rsidRPr="008572D6">
        <w:t xml:space="preserve">В Российской Федерации совместными усилиями органов власти, администраций муниципалитетов, работодателей и представителей бизнес-компаний, заинтересованных организаций и инициативных структур общества созданы уникальные возможности для совмещения </w:t>
      </w:r>
      <w:proofErr w:type="spellStart"/>
      <w:r w:rsidRPr="008572D6">
        <w:t>родительства</w:t>
      </w:r>
      <w:proofErr w:type="spellEnd"/>
      <w:r w:rsidRPr="008572D6">
        <w:t xml:space="preserve"> с получением образования и карьерным ростом.</w:t>
      </w:r>
    </w:p>
    <w:p w:rsidR="00455239" w:rsidRDefault="00455239" w:rsidP="00455239">
      <w:pPr>
        <w:ind w:left="-425"/>
        <w:jc w:val="both"/>
      </w:pPr>
      <w:r>
        <w:tab/>
        <w:t>На информационно-справочном ресурсе «Экспертные РекомендацииРФ» (</w:t>
      </w:r>
      <w:r>
        <w:rPr>
          <w:lang w:val="en-US"/>
        </w:rPr>
        <w:t>https</w:t>
      </w:r>
      <w:r>
        <w:t>:</w:t>
      </w:r>
      <w:r w:rsidRPr="0007383A">
        <w:t>//</w:t>
      </w:r>
      <w:proofErr w:type="spellStart"/>
      <w:r>
        <w:t>ЭкспертныеРекомендации.РФ</w:t>
      </w:r>
      <w:proofErr w:type="spellEnd"/>
      <w:r>
        <w:t>) в разделе «</w:t>
      </w:r>
      <w:proofErr w:type="spellStart"/>
      <w:r>
        <w:t>Родительство</w:t>
      </w:r>
      <w:proofErr w:type="spellEnd"/>
      <w:r>
        <w:t xml:space="preserve"> и карьера» оперативно публикуются события, связанные с мерами поддержки семей с детьми, родителей, а также актуальная информация о дополнительных возможностях для родителей, включая женщин, находящихся в декретном отпуске и родителей, желающих продолжить образование, личностный и карьерный рост.</w:t>
      </w:r>
    </w:p>
    <w:p w:rsidR="00455239" w:rsidRDefault="00455239" w:rsidP="00455239">
      <w:pPr>
        <w:ind w:left="-425"/>
        <w:jc w:val="both"/>
      </w:pPr>
      <w:r>
        <w:tab/>
      </w:r>
      <w:r w:rsidRPr="008572D6">
        <w:t>На основании вышеизложенного:</w:t>
      </w:r>
    </w:p>
    <w:p w:rsidR="00455239" w:rsidRPr="008B034B" w:rsidRDefault="00455239" w:rsidP="00455239">
      <w:pPr>
        <w:ind w:left="-425"/>
        <w:jc w:val="both"/>
      </w:pPr>
      <w:r>
        <w:tab/>
      </w:r>
      <w:r>
        <w:noBreakHyphen/>
      </w:r>
      <w:r w:rsidRPr="0007383A">
        <w:t xml:space="preserve"> </w:t>
      </w:r>
      <w:r>
        <w:t>руководителей образовательных организаций просим рассмотреть возможность ознакомления родителей с материалами ресурса</w:t>
      </w:r>
      <w:r w:rsidRPr="0007383A">
        <w:t xml:space="preserve"> (</w:t>
      </w:r>
      <w:hyperlink r:id="rId4" w:history="1">
        <w:r w:rsidRPr="0054664D">
          <w:rPr>
            <w:rStyle w:val="a3"/>
            <w:lang w:val="en-US"/>
          </w:rPr>
          <w:t>https</w:t>
        </w:r>
        <w:r w:rsidRPr="0054664D">
          <w:rPr>
            <w:rStyle w:val="a3"/>
          </w:rPr>
          <w:t>:</w:t>
        </w:r>
        <w:r w:rsidRPr="0007383A">
          <w:rPr>
            <w:rStyle w:val="a3"/>
          </w:rPr>
          <w:t>//</w:t>
        </w:r>
        <w:proofErr w:type="spellStart"/>
        <w:r w:rsidRPr="0054664D">
          <w:rPr>
            <w:rStyle w:val="a3"/>
          </w:rPr>
          <w:t>ЭкспертныеРекомендации.РФ</w:t>
        </w:r>
        <w:proofErr w:type="spellEnd"/>
      </w:hyperlink>
      <w:r>
        <w:t xml:space="preserve"> раздел «</w:t>
      </w:r>
      <w:proofErr w:type="spellStart"/>
      <w:r>
        <w:t>Родительство</w:t>
      </w:r>
      <w:proofErr w:type="spellEnd"/>
      <w:r>
        <w:t xml:space="preserve"> и карьера»</w:t>
      </w:r>
      <w:r w:rsidRPr="0007383A">
        <w:t>)</w:t>
      </w:r>
      <w:r>
        <w:t>;</w:t>
      </w:r>
    </w:p>
    <w:p w:rsidR="00455239" w:rsidRDefault="00455239" w:rsidP="00455239">
      <w:pPr>
        <w:ind w:left="-425"/>
        <w:jc w:val="both"/>
      </w:pPr>
      <w:r w:rsidRPr="0007383A">
        <w:tab/>
      </w:r>
      <w:r>
        <w:t xml:space="preserve">- воспитателей ДОО, классных руководителей, кураторов групп </w:t>
      </w:r>
      <w:proofErr w:type="spellStart"/>
      <w:r>
        <w:t>ссузов</w:t>
      </w:r>
      <w:proofErr w:type="spellEnd"/>
      <w:r>
        <w:t>, просим довести сведения об информационном ресурсе (</w:t>
      </w:r>
      <w:hyperlink r:id="rId5" w:history="1">
        <w:r w:rsidRPr="0054664D">
          <w:rPr>
            <w:rStyle w:val="a3"/>
          </w:rPr>
          <w:t>https://ЭкспертныеРекомендации.РФ</w:t>
        </w:r>
      </w:hyperlink>
      <w:r>
        <w:t xml:space="preserve"> до родителей);</w:t>
      </w:r>
    </w:p>
    <w:p w:rsidR="00455239" w:rsidRPr="008B034B" w:rsidRDefault="00455239" w:rsidP="00455239">
      <w:pPr>
        <w:ind w:left="-425"/>
        <w:jc w:val="both"/>
      </w:pPr>
    </w:p>
    <w:p w:rsidR="00455239" w:rsidRPr="00455239" w:rsidRDefault="00455239">
      <w:pPr>
        <w:rPr>
          <w:rFonts w:ascii="Times New Roman" w:hAnsi="Times New Roman" w:cs="Times New Roman"/>
          <w:sz w:val="24"/>
          <w:szCs w:val="24"/>
        </w:rPr>
      </w:pPr>
    </w:p>
    <w:sectPr w:rsidR="00455239" w:rsidRPr="00455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239"/>
    <w:rsid w:val="002030E8"/>
    <w:rsid w:val="003C7BB1"/>
    <w:rsid w:val="00455239"/>
    <w:rsid w:val="008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4E6550-97CE-460E-8ADF-3C1BD1FD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69;&#1082;&#1089;&#1087;&#1077;&#1088;&#1090;&#1085;&#1099;&#1077;&#1056;&#1077;&#1082;&#1086;&#1084;&#1077;&#1085;&#1076;&#1072;&#1094;&#1080;&#1080;.&#1056;&#1060;" TargetMode="External"/><Relationship Id="rId4" Type="http://schemas.openxmlformats.org/officeDocument/2006/relationships/hyperlink" Target="https://&#1069;&#1082;&#1089;&#1087;&#1077;&#1088;&#1090;&#1085;&#1099;&#1077;&#1056;&#1077;&#1082;&#1086;&#1084;&#1077;&#1085;&#1076;&#1072;&#1094;&#1080;&#1080;.&#1056;&#10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2025-09-15T13:16:00Z</dcterms:created>
  <dcterms:modified xsi:type="dcterms:W3CDTF">2025-09-15T13:18:00Z</dcterms:modified>
</cp:coreProperties>
</file>